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64A71">
        <w:rPr>
          <w:sz w:val="28"/>
          <w:szCs w:val="28"/>
        </w:rPr>
        <w:t>0</w:t>
      </w:r>
      <w:r w:rsidR="009430A6">
        <w:rPr>
          <w:sz w:val="28"/>
          <w:szCs w:val="28"/>
        </w:rPr>
        <w:t>9</w:t>
      </w:r>
      <w:r w:rsidRPr="00CF0A97">
        <w:rPr>
          <w:sz w:val="28"/>
          <w:szCs w:val="28"/>
        </w:rPr>
        <w:t>.0</w:t>
      </w:r>
      <w:r w:rsidR="00364A71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676303" w:rsidRPr="009430A6" w:rsidRDefault="00A610EB" w:rsidP="00943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430A6" w:rsidRPr="009430A6">
        <w:rPr>
          <w:b/>
          <w:sz w:val="28"/>
          <w:szCs w:val="28"/>
        </w:rPr>
        <w:t>едени</w:t>
      </w:r>
      <w:r>
        <w:rPr>
          <w:b/>
          <w:sz w:val="28"/>
          <w:szCs w:val="28"/>
        </w:rPr>
        <w:t>е</w:t>
      </w:r>
      <w:r w:rsidR="009430A6" w:rsidRPr="009430A6">
        <w:rPr>
          <w:b/>
          <w:sz w:val="28"/>
          <w:szCs w:val="28"/>
        </w:rPr>
        <w:t xml:space="preserve"> садоводства и огородничества</w:t>
      </w:r>
      <w:r w:rsidR="00FA00C5">
        <w:rPr>
          <w:b/>
          <w:sz w:val="28"/>
          <w:szCs w:val="28"/>
        </w:rPr>
        <w:t xml:space="preserve"> </w:t>
      </w:r>
      <w:r w:rsidR="009430A6" w:rsidRPr="009430A6">
        <w:rPr>
          <w:b/>
          <w:sz w:val="28"/>
          <w:szCs w:val="28"/>
        </w:rPr>
        <w:t>для собственных</w:t>
      </w:r>
      <w:r w:rsidR="004816B4">
        <w:rPr>
          <w:b/>
          <w:sz w:val="28"/>
          <w:szCs w:val="28"/>
        </w:rPr>
        <w:t xml:space="preserve"> </w:t>
      </w:r>
      <w:r w:rsidR="009430A6" w:rsidRPr="009430A6">
        <w:rPr>
          <w:b/>
          <w:sz w:val="28"/>
          <w:szCs w:val="28"/>
        </w:rPr>
        <w:t>нужд</w:t>
      </w:r>
      <w:r>
        <w:rPr>
          <w:b/>
          <w:sz w:val="28"/>
          <w:szCs w:val="28"/>
        </w:rPr>
        <w:t xml:space="preserve"> по новым правилам</w:t>
      </w:r>
    </w:p>
    <w:p w:rsidR="00992EFB" w:rsidRDefault="00992EFB" w:rsidP="00992EFB">
      <w:pPr>
        <w:ind w:firstLine="709"/>
        <w:jc w:val="both"/>
        <w:rPr>
          <w:sz w:val="28"/>
          <w:szCs w:val="28"/>
        </w:rPr>
      </w:pPr>
    </w:p>
    <w:p w:rsidR="00992EFB" w:rsidRDefault="00992EFB" w:rsidP="00992EFB">
      <w:pPr>
        <w:ind w:firstLine="709"/>
        <w:jc w:val="both"/>
        <w:rPr>
          <w:b/>
          <w:sz w:val="28"/>
          <w:szCs w:val="28"/>
        </w:rPr>
      </w:pPr>
      <w:r w:rsidRPr="00676303">
        <w:rPr>
          <w:b/>
          <w:sz w:val="28"/>
          <w:szCs w:val="28"/>
        </w:rPr>
        <w:t>Управление Росреестра по Челябинской области продолжает знакомить южноуральцев с последними изменениями законодательства. Сегодня мы расскажем об основных положениях вступившего в силу в июле текущего года Федерального закона от 14.07.2022 № 312-ФЗ, касающегося ведения гражданами садоводства и огородничества для собственных нужд</w:t>
      </w:r>
      <w:r w:rsidR="00676303" w:rsidRPr="00676303">
        <w:rPr>
          <w:b/>
          <w:sz w:val="28"/>
          <w:szCs w:val="28"/>
        </w:rPr>
        <w:t>.</w:t>
      </w:r>
    </w:p>
    <w:p w:rsidR="00676303" w:rsidRDefault="00676303" w:rsidP="00992EFB">
      <w:pPr>
        <w:ind w:firstLine="709"/>
        <w:jc w:val="both"/>
        <w:rPr>
          <w:b/>
          <w:sz w:val="28"/>
          <w:szCs w:val="28"/>
        </w:rPr>
      </w:pPr>
    </w:p>
    <w:p w:rsidR="00AF4C23" w:rsidRDefault="00AF4C23" w:rsidP="00AF4C23">
      <w:pPr>
        <w:ind w:firstLine="709"/>
        <w:jc w:val="both"/>
        <w:rPr>
          <w:sz w:val="28"/>
          <w:szCs w:val="28"/>
        </w:rPr>
      </w:pPr>
      <w:r w:rsidRPr="00AF4C23">
        <w:rPr>
          <w:sz w:val="28"/>
          <w:szCs w:val="28"/>
        </w:rPr>
        <w:t>Федеральный закон от 14.07.2022 № 312-ФЗ</w:t>
      </w:r>
      <w:r>
        <w:rPr>
          <w:sz w:val="28"/>
          <w:szCs w:val="28"/>
        </w:rPr>
        <w:t xml:space="preserve"> «</w:t>
      </w:r>
      <w:r w:rsidRPr="00AF4C23">
        <w:rPr>
          <w:sz w:val="28"/>
          <w:szCs w:val="28"/>
        </w:rPr>
        <w:t>О внесении</w:t>
      </w:r>
      <w:r>
        <w:rPr>
          <w:sz w:val="28"/>
          <w:szCs w:val="28"/>
        </w:rPr>
        <w:t xml:space="preserve"> изменений в Федеральный закон </w:t>
      </w:r>
      <w:r w:rsidRPr="00AF4C23">
        <w:rPr>
          <w:sz w:val="28"/>
          <w:szCs w:val="28"/>
        </w:rPr>
        <w:t>“О ведении гражданами садоводства и огородничества для собственных нужд и о внесении изменений в отдельные законодательные акты Российской Федерации” и 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AF4C23">
        <w:rPr>
          <w:sz w:val="28"/>
          <w:szCs w:val="28"/>
        </w:rPr>
        <w:t xml:space="preserve">с 14 июля </w:t>
      </w:r>
      <w:r w:rsidR="003E1070">
        <w:rPr>
          <w:sz w:val="28"/>
          <w:szCs w:val="28"/>
        </w:rPr>
        <w:t>2022</w:t>
      </w:r>
      <w:r w:rsidRPr="00AF4C23">
        <w:rPr>
          <w:sz w:val="28"/>
          <w:szCs w:val="28"/>
        </w:rPr>
        <w:t xml:space="preserve"> года ввёл следующие изменения</w:t>
      </w:r>
      <w:r>
        <w:rPr>
          <w:sz w:val="28"/>
          <w:szCs w:val="28"/>
        </w:rPr>
        <w:t>.</w:t>
      </w:r>
    </w:p>
    <w:p w:rsidR="00B7738B" w:rsidRPr="00F4585D" w:rsidRDefault="00FA00C5" w:rsidP="00B7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738B" w:rsidRPr="00A52523">
        <w:rPr>
          <w:sz w:val="28"/>
          <w:szCs w:val="28"/>
        </w:rPr>
        <w:t>родлен до 1 марта 2031 г</w:t>
      </w:r>
      <w:r w:rsidR="00B7738B">
        <w:rPr>
          <w:sz w:val="28"/>
          <w:szCs w:val="28"/>
        </w:rPr>
        <w:t xml:space="preserve">ода </w:t>
      </w:r>
      <w:r w:rsidR="00B7738B" w:rsidRPr="00A52523">
        <w:rPr>
          <w:sz w:val="28"/>
          <w:szCs w:val="28"/>
        </w:rPr>
        <w:t>срок действия упрощенного порядка бесплатной</w:t>
      </w:r>
      <w:r w:rsidR="00B7738B">
        <w:rPr>
          <w:sz w:val="28"/>
          <w:szCs w:val="28"/>
        </w:rPr>
        <w:t xml:space="preserve"> </w:t>
      </w:r>
      <w:r w:rsidR="00B7738B" w:rsidRPr="00A52523">
        <w:rPr>
          <w:sz w:val="28"/>
          <w:szCs w:val="28"/>
        </w:rPr>
        <w:t>приватизации земельного участка членами некоммерческих организаций, предусмотренного статьей 3 Закона от 25 октября 2001 г</w:t>
      </w:r>
      <w:r w:rsidR="00B7738B">
        <w:rPr>
          <w:sz w:val="28"/>
          <w:szCs w:val="28"/>
        </w:rPr>
        <w:t>ода</w:t>
      </w:r>
      <w:r w:rsidR="00B7738B" w:rsidRPr="00A52523">
        <w:rPr>
          <w:sz w:val="28"/>
          <w:szCs w:val="28"/>
        </w:rPr>
        <w:t xml:space="preserve"> № 137-ФЗ</w:t>
      </w:r>
      <w:r w:rsidR="00B7738B">
        <w:rPr>
          <w:sz w:val="28"/>
          <w:szCs w:val="28"/>
        </w:rPr>
        <w:t>.</w:t>
      </w:r>
    </w:p>
    <w:p w:rsidR="003B4A2D" w:rsidRDefault="003B4A2D" w:rsidP="003B4A2D">
      <w:pPr>
        <w:ind w:firstLine="709"/>
        <w:jc w:val="both"/>
        <w:rPr>
          <w:sz w:val="28"/>
          <w:szCs w:val="28"/>
        </w:rPr>
      </w:pPr>
      <w:r w:rsidRPr="00A52523">
        <w:rPr>
          <w:sz w:val="28"/>
          <w:szCs w:val="28"/>
        </w:rPr>
        <w:t xml:space="preserve">Предусматривается возможность реализации на земельном участке общего назначения гражданами, являющимися правообладателями садовых и огородных земельных участков в границах территории ведения садоводства или огородничества, </w:t>
      </w:r>
      <w:r w:rsidR="008449FA" w:rsidRPr="003E6CF1">
        <w:rPr>
          <w:sz w:val="28"/>
          <w:szCs w:val="28"/>
        </w:rPr>
        <w:t>выращ</w:t>
      </w:r>
      <w:r w:rsidR="003E6CF1" w:rsidRPr="003E6CF1">
        <w:rPr>
          <w:sz w:val="28"/>
          <w:szCs w:val="28"/>
        </w:rPr>
        <w:t>енных</w:t>
      </w:r>
      <w:r w:rsidRPr="00A52523">
        <w:rPr>
          <w:sz w:val="28"/>
          <w:szCs w:val="28"/>
        </w:rPr>
        <w:t xml:space="preserve"> сельскохозяйственных культур, сельскохозяйственной птицы, кроликов и сельскохозяйственной продукции</w:t>
      </w:r>
      <w:r>
        <w:rPr>
          <w:sz w:val="28"/>
          <w:szCs w:val="28"/>
        </w:rPr>
        <w:t xml:space="preserve"> </w:t>
      </w:r>
      <w:r w:rsidRPr="00A52523">
        <w:rPr>
          <w:sz w:val="28"/>
          <w:szCs w:val="28"/>
        </w:rPr>
        <w:t>из них, с возможностью возведения для такой реализации некапитальных строений, сооружений или нестационарных торговых объектов при условии соблюдения санитарных и иных правил</w:t>
      </w:r>
      <w:r>
        <w:rPr>
          <w:sz w:val="28"/>
          <w:szCs w:val="28"/>
        </w:rPr>
        <w:t>.</w:t>
      </w:r>
    </w:p>
    <w:p w:rsidR="003B4A2D" w:rsidRPr="00A52523" w:rsidRDefault="003B4A2D" w:rsidP="003B4A2D">
      <w:pPr>
        <w:ind w:firstLine="709"/>
        <w:jc w:val="both"/>
        <w:rPr>
          <w:sz w:val="28"/>
          <w:szCs w:val="28"/>
        </w:rPr>
      </w:pPr>
      <w:r w:rsidRPr="00A52523">
        <w:rPr>
          <w:sz w:val="28"/>
          <w:szCs w:val="28"/>
        </w:rPr>
        <w:t xml:space="preserve">Принятие гражданина в члены товарищества </w:t>
      </w:r>
      <w:r>
        <w:rPr>
          <w:sz w:val="28"/>
          <w:szCs w:val="28"/>
        </w:rPr>
        <w:t xml:space="preserve">теперь является </w:t>
      </w:r>
      <w:r w:rsidRPr="00A52523">
        <w:rPr>
          <w:sz w:val="28"/>
          <w:szCs w:val="28"/>
        </w:rPr>
        <w:t>полномочи</w:t>
      </w:r>
      <w:r>
        <w:rPr>
          <w:sz w:val="28"/>
          <w:szCs w:val="28"/>
        </w:rPr>
        <w:t>ем</w:t>
      </w:r>
      <w:r w:rsidRPr="00A52523">
        <w:rPr>
          <w:sz w:val="28"/>
          <w:szCs w:val="28"/>
        </w:rPr>
        <w:t xml:space="preserve"> правления товарищества</w:t>
      </w:r>
      <w:r>
        <w:rPr>
          <w:sz w:val="28"/>
          <w:szCs w:val="28"/>
        </w:rPr>
        <w:t xml:space="preserve">. </w:t>
      </w:r>
      <w:r w:rsidRPr="00A52523">
        <w:rPr>
          <w:sz w:val="28"/>
          <w:szCs w:val="28"/>
        </w:rPr>
        <w:t xml:space="preserve">Решение о приеме в члены товарищества </w:t>
      </w:r>
      <w:r>
        <w:rPr>
          <w:sz w:val="28"/>
          <w:szCs w:val="28"/>
        </w:rPr>
        <w:t>принимается в течение 30 дней.</w:t>
      </w:r>
    </w:p>
    <w:p w:rsidR="003E1070" w:rsidRDefault="003E1070" w:rsidP="003E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Появилась законодательная возможность голосования с использованием электронных средств при принятии решений общим собранием членов товарищества в очно-заочной и заочной форме, установлены основные условия его проведения.</w:t>
      </w:r>
      <w:r w:rsidR="000C0A1C" w:rsidRPr="000C0A1C">
        <w:rPr>
          <w:sz w:val="28"/>
          <w:szCs w:val="28"/>
        </w:rPr>
        <w:t xml:space="preserve"> </w:t>
      </w:r>
      <w:r w:rsidR="008745D3">
        <w:rPr>
          <w:sz w:val="28"/>
          <w:szCs w:val="28"/>
        </w:rPr>
        <w:t>Теперь д</w:t>
      </w:r>
      <w:r w:rsidR="000C0A1C" w:rsidRPr="00D36228">
        <w:rPr>
          <w:sz w:val="28"/>
          <w:szCs w:val="28"/>
        </w:rPr>
        <w:t>ля принятия общим собранием членов товарищества решения о безвозмездной передаче недвижимого имущества общего пользования, расположенного в границах такой территории, принадлежащего товариществу на праве собственности, в общую долевую собственность собственников садовых/огородных земельных у</w:t>
      </w:r>
      <w:r w:rsidR="000C0A1C">
        <w:rPr>
          <w:sz w:val="28"/>
          <w:szCs w:val="28"/>
        </w:rPr>
        <w:t>частков необходимо согласие 2/3 </w:t>
      </w:r>
      <w:r w:rsidR="000C0A1C" w:rsidRPr="00D36228">
        <w:rPr>
          <w:sz w:val="28"/>
          <w:szCs w:val="28"/>
        </w:rPr>
        <w:t>голосов от общего числа присутствующих на общем собрании членов товарищества.</w:t>
      </w:r>
    </w:p>
    <w:p w:rsidR="008745D3" w:rsidRDefault="008745D3" w:rsidP="00F4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закреплены полномочия субъектов Российской Федерации по установлению условий, при соблюдении которых территория садоводства или огородничества может быть включена в границы населенного пункта, либо в границах такой территории может быть образован новый населенный пункт.</w:t>
      </w:r>
    </w:p>
    <w:p w:rsidR="00833220" w:rsidRDefault="00FA00C5" w:rsidP="00833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8745D3">
        <w:rPr>
          <w:sz w:val="28"/>
          <w:szCs w:val="28"/>
        </w:rPr>
        <w:t>у</w:t>
      </w:r>
      <w:r w:rsidR="00F4585D" w:rsidRPr="00A52523">
        <w:rPr>
          <w:sz w:val="28"/>
          <w:szCs w:val="28"/>
        </w:rPr>
        <w:t>становлены правовые основания для отчуждения некоммерческим товариществом имущества общего пользования в собственность ресурсоснабжающих</w:t>
      </w:r>
      <w:r w:rsidR="00F4585D">
        <w:rPr>
          <w:sz w:val="28"/>
          <w:szCs w:val="28"/>
        </w:rPr>
        <w:t xml:space="preserve"> </w:t>
      </w:r>
      <w:r w:rsidR="00F4585D" w:rsidRPr="00A52523">
        <w:rPr>
          <w:sz w:val="28"/>
          <w:szCs w:val="28"/>
        </w:rPr>
        <w:t>организаций, а также условия, при которых такое отчуждение возможно</w:t>
      </w:r>
      <w:r w:rsidR="00F4585D">
        <w:rPr>
          <w:sz w:val="28"/>
          <w:szCs w:val="28"/>
        </w:rPr>
        <w:t>.</w:t>
      </w:r>
    </w:p>
    <w:p w:rsidR="00833220" w:rsidRDefault="00833220" w:rsidP="0083322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83322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833220" w:rsidRDefault="00833220" w:rsidP="00833220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М.Н. Райфигест</w:t>
      </w:r>
    </w:p>
    <w:p w:rsidR="00F4585D" w:rsidRPr="00A52523" w:rsidRDefault="00F4585D" w:rsidP="00F4585D">
      <w:pPr>
        <w:ind w:firstLine="709"/>
        <w:jc w:val="both"/>
        <w:rPr>
          <w:sz w:val="28"/>
          <w:szCs w:val="28"/>
        </w:rPr>
      </w:pPr>
    </w:p>
    <w:sectPr w:rsidR="00F4585D" w:rsidRPr="00A52523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C0A1C"/>
    <w:rsid w:val="00121AF4"/>
    <w:rsid w:val="0013153B"/>
    <w:rsid w:val="0017529A"/>
    <w:rsid w:val="002253BC"/>
    <w:rsid w:val="0023156B"/>
    <w:rsid w:val="002403AF"/>
    <w:rsid w:val="00245CA6"/>
    <w:rsid w:val="0026194D"/>
    <w:rsid w:val="00275BD5"/>
    <w:rsid w:val="00291D25"/>
    <w:rsid w:val="00293773"/>
    <w:rsid w:val="00294A15"/>
    <w:rsid w:val="002C0D8F"/>
    <w:rsid w:val="002D266F"/>
    <w:rsid w:val="002F7B8E"/>
    <w:rsid w:val="003044DD"/>
    <w:rsid w:val="00306846"/>
    <w:rsid w:val="00327742"/>
    <w:rsid w:val="00330670"/>
    <w:rsid w:val="0034381D"/>
    <w:rsid w:val="003455E9"/>
    <w:rsid w:val="003465F2"/>
    <w:rsid w:val="00353FB9"/>
    <w:rsid w:val="0035714F"/>
    <w:rsid w:val="00364A71"/>
    <w:rsid w:val="00394266"/>
    <w:rsid w:val="003B4A2D"/>
    <w:rsid w:val="003D246A"/>
    <w:rsid w:val="003E1070"/>
    <w:rsid w:val="003E4CEC"/>
    <w:rsid w:val="003E6CF1"/>
    <w:rsid w:val="003E7FA5"/>
    <w:rsid w:val="0042146B"/>
    <w:rsid w:val="004417F0"/>
    <w:rsid w:val="004516C2"/>
    <w:rsid w:val="004816B4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5C016A"/>
    <w:rsid w:val="00631BA6"/>
    <w:rsid w:val="00645E62"/>
    <w:rsid w:val="00654AAB"/>
    <w:rsid w:val="00656270"/>
    <w:rsid w:val="00676303"/>
    <w:rsid w:val="00696F99"/>
    <w:rsid w:val="006A2146"/>
    <w:rsid w:val="006B2A9F"/>
    <w:rsid w:val="006C32F2"/>
    <w:rsid w:val="006C6D5B"/>
    <w:rsid w:val="006D3D7D"/>
    <w:rsid w:val="00710220"/>
    <w:rsid w:val="00713D6F"/>
    <w:rsid w:val="00716C3B"/>
    <w:rsid w:val="00717C99"/>
    <w:rsid w:val="007328B3"/>
    <w:rsid w:val="007604C7"/>
    <w:rsid w:val="00764E2D"/>
    <w:rsid w:val="00765673"/>
    <w:rsid w:val="00787CA3"/>
    <w:rsid w:val="00787E5F"/>
    <w:rsid w:val="00797EF3"/>
    <w:rsid w:val="007B0391"/>
    <w:rsid w:val="007B6609"/>
    <w:rsid w:val="007D4DE4"/>
    <w:rsid w:val="0080226C"/>
    <w:rsid w:val="00821FCA"/>
    <w:rsid w:val="00833220"/>
    <w:rsid w:val="00841E0C"/>
    <w:rsid w:val="008449FA"/>
    <w:rsid w:val="00847BC5"/>
    <w:rsid w:val="00863F30"/>
    <w:rsid w:val="008745D3"/>
    <w:rsid w:val="008B13F2"/>
    <w:rsid w:val="008C5360"/>
    <w:rsid w:val="008D40B6"/>
    <w:rsid w:val="00901B8B"/>
    <w:rsid w:val="009106C0"/>
    <w:rsid w:val="00915583"/>
    <w:rsid w:val="009168DB"/>
    <w:rsid w:val="00930444"/>
    <w:rsid w:val="009430A6"/>
    <w:rsid w:val="00946807"/>
    <w:rsid w:val="00992EFB"/>
    <w:rsid w:val="00A039F8"/>
    <w:rsid w:val="00A52523"/>
    <w:rsid w:val="00A610EB"/>
    <w:rsid w:val="00AB6EF1"/>
    <w:rsid w:val="00AD7775"/>
    <w:rsid w:val="00AF4C23"/>
    <w:rsid w:val="00B16A91"/>
    <w:rsid w:val="00B30AD6"/>
    <w:rsid w:val="00B40CD2"/>
    <w:rsid w:val="00B41056"/>
    <w:rsid w:val="00B417CB"/>
    <w:rsid w:val="00B45312"/>
    <w:rsid w:val="00B4651E"/>
    <w:rsid w:val="00B7738B"/>
    <w:rsid w:val="00B919DA"/>
    <w:rsid w:val="00BB2A09"/>
    <w:rsid w:val="00BD3363"/>
    <w:rsid w:val="00C41DD0"/>
    <w:rsid w:val="00C542BF"/>
    <w:rsid w:val="00C64914"/>
    <w:rsid w:val="00C7700E"/>
    <w:rsid w:val="00C820A9"/>
    <w:rsid w:val="00CB19F4"/>
    <w:rsid w:val="00CE77AE"/>
    <w:rsid w:val="00D07F5F"/>
    <w:rsid w:val="00D11B3D"/>
    <w:rsid w:val="00D36228"/>
    <w:rsid w:val="00D57EBF"/>
    <w:rsid w:val="00D77E67"/>
    <w:rsid w:val="00D95520"/>
    <w:rsid w:val="00DA46AE"/>
    <w:rsid w:val="00DD0B7C"/>
    <w:rsid w:val="00DF07FB"/>
    <w:rsid w:val="00E2564E"/>
    <w:rsid w:val="00E27383"/>
    <w:rsid w:val="00E319F2"/>
    <w:rsid w:val="00E53359"/>
    <w:rsid w:val="00E53CE5"/>
    <w:rsid w:val="00E72752"/>
    <w:rsid w:val="00EC1D10"/>
    <w:rsid w:val="00ED1CD9"/>
    <w:rsid w:val="00EF5E31"/>
    <w:rsid w:val="00F01A01"/>
    <w:rsid w:val="00F11C7C"/>
    <w:rsid w:val="00F136E2"/>
    <w:rsid w:val="00F21A9B"/>
    <w:rsid w:val="00F4585D"/>
    <w:rsid w:val="00F5403A"/>
    <w:rsid w:val="00F6509B"/>
    <w:rsid w:val="00F8078A"/>
    <w:rsid w:val="00FA00C5"/>
    <w:rsid w:val="00FC5166"/>
    <w:rsid w:val="00FC651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4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4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52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6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87</cp:revision>
  <cp:lastPrinted>2022-08-09T06:47:00Z</cp:lastPrinted>
  <dcterms:created xsi:type="dcterms:W3CDTF">2020-02-13T12:18:00Z</dcterms:created>
  <dcterms:modified xsi:type="dcterms:W3CDTF">2022-08-11T07:13:00Z</dcterms:modified>
</cp:coreProperties>
</file>